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864"/>
        <w:tblW w:w="0" w:type="auto"/>
        <w:tblLook w:val="04A0" w:firstRow="1" w:lastRow="0" w:firstColumn="1" w:lastColumn="0" w:noHBand="0" w:noVBand="1"/>
      </w:tblPr>
      <w:tblGrid>
        <w:gridCol w:w="1548"/>
        <w:gridCol w:w="1653"/>
        <w:gridCol w:w="1548"/>
        <w:gridCol w:w="1565"/>
        <w:gridCol w:w="1548"/>
      </w:tblGrid>
      <w:tr w:rsidR="001C0887" w:rsidTr="001D11A2"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bookmarkStart w:id="0" w:name="_GoBack"/>
            <w:bookmarkEnd w:id="0"/>
            <w:r w:rsidRPr="00D300A4">
              <w:rPr>
                <w:b/>
              </w:rPr>
              <w:t>EVIDENCIJSKI BROJ NABAVE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PREDMET NABAVE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CPV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 xml:space="preserve">PROCIJENJENA VRIJEDNOST NABAVE 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VRSTA POSTUPKA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1.</w:t>
            </w:r>
          </w:p>
        </w:tc>
        <w:tc>
          <w:tcPr>
            <w:tcW w:w="1548" w:type="dxa"/>
          </w:tcPr>
          <w:p w:rsidR="001C0887" w:rsidRDefault="001C0887" w:rsidP="001D11A2">
            <w:r>
              <w:t>ELEKTRIČNA ENERGIJA</w:t>
            </w:r>
          </w:p>
        </w:tc>
        <w:tc>
          <w:tcPr>
            <w:tcW w:w="1548" w:type="dxa"/>
          </w:tcPr>
          <w:p w:rsidR="001C0887" w:rsidRDefault="001C0887" w:rsidP="001D11A2">
            <w:r>
              <w:t>09310000-5</w:t>
            </w:r>
          </w:p>
        </w:tc>
        <w:tc>
          <w:tcPr>
            <w:tcW w:w="1548" w:type="dxa"/>
          </w:tcPr>
          <w:p w:rsidR="001C0887" w:rsidRDefault="00F541C1" w:rsidP="001D11A2">
            <w:r>
              <w:t>90.644</w:t>
            </w:r>
          </w:p>
        </w:tc>
        <w:tc>
          <w:tcPr>
            <w:tcW w:w="1548" w:type="dxa"/>
          </w:tcPr>
          <w:p w:rsidR="001C0887" w:rsidRDefault="001C0887" w:rsidP="001D11A2">
            <w:r>
              <w:t>Zajednička nabava IŽ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2.</w:t>
            </w:r>
          </w:p>
        </w:tc>
        <w:tc>
          <w:tcPr>
            <w:tcW w:w="1548" w:type="dxa"/>
          </w:tcPr>
          <w:p w:rsidR="001C0887" w:rsidRDefault="001C0887" w:rsidP="001D11A2">
            <w:r>
              <w:t>PLIN</w:t>
            </w:r>
          </w:p>
        </w:tc>
        <w:tc>
          <w:tcPr>
            <w:tcW w:w="1548" w:type="dxa"/>
          </w:tcPr>
          <w:p w:rsidR="001C0887" w:rsidRDefault="001C0887" w:rsidP="001D11A2">
            <w:r>
              <w:t>09123000-7</w:t>
            </w:r>
          </w:p>
        </w:tc>
        <w:tc>
          <w:tcPr>
            <w:tcW w:w="1548" w:type="dxa"/>
          </w:tcPr>
          <w:p w:rsidR="001C0887" w:rsidRDefault="001C0887" w:rsidP="001D11A2">
            <w:r>
              <w:t>119.500</w:t>
            </w:r>
          </w:p>
        </w:tc>
        <w:tc>
          <w:tcPr>
            <w:tcW w:w="1548" w:type="dxa"/>
          </w:tcPr>
          <w:p w:rsidR="001C0887" w:rsidRDefault="006E35E9" w:rsidP="001D11A2">
            <w:r>
              <w:t>Postupak jednostavne nabave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3.</w:t>
            </w:r>
          </w:p>
        </w:tc>
        <w:tc>
          <w:tcPr>
            <w:tcW w:w="1548" w:type="dxa"/>
          </w:tcPr>
          <w:p w:rsidR="001C0887" w:rsidRDefault="006B54E7" w:rsidP="001D11A2">
            <w:r>
              <w:t>SITAN INVENTAR</w:t>
            </w:r>
          </w:p>
        </w:tc>
        <w:tc>
          <w:tcPr>
            <w:tcW w:w="1548" w:type="dxa"/>
          </w:tcPr>
          <w:p w:rsidR="001C0887" w:rsidRDefault="00D96DF3" w:rsidP="001D11A2">
            <w:r>
              <w:t>30190000-7</w:t>
            </w:r>
          </w:p>
        </w:tc>
        <w:tc>
          <w:tcPr>
            <w:tcW w:w="1548" w:type="dxa"/>
          </w:tcPr>
          <w:p w:rsidR="001C0887" w:rsidRDefault="00F541C1" w:rsidP="001D11A2">
            <w:r>
              <w:t>37.770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4.</w:t>
            </w:r>
          </w:p>
        </w:tc>
        <w:tc>
          <w:tcPr>
            <w:tcW w:w="1548" w:type="dxa"/>
          </w:tcPr>
          <w:p w:rsidR="001C0887" w:rsidRDefault="00124A7B" w:rsidP="001D11A2">
            <w:r>
              <w:t>USLUGE TEKUĆEG I INVESTICIJKSOG ODRŽAVANJA</w:t>
            </w:r>
          </w:p>
        </w:tc>
        <w:tc>
          <w:tcPr>
            <w:tcW w:w="1548" w:type="dxa"/>
          </w:tcPr>
          <w:p w:rsidR="001C0887" w:rsidRDefault="00D96DF3" w:rsidP="001D11A2">
            <w:r>
              <w:t>50000000-5</w:t>
            </w:r>
          </w:p>
        </w:tc>
        <w:tc>
          <w:tcPr>
            <w:tcW w:w="1548" w:type="dxa"/>
          </w:tcPr>
          <w:p w:rsidR="001C0887" w:rsidRDefault="00F541C1" w:rsidP="001D11A2">
            <w:r>
              <w:t>187.200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5.</w:t>
            </w:r>
          </w:p>
        </w:tc>
        <w:tc>
          <w:tcPr>
            <w:tcW w:w="1548" w:type="dxa"/>
          </w:tcPr>
          <w:p w:rsidR="001C0887" w:rsidRDefault="00124A7B" w:rsidP="001D11A2">
            <w:r>
              <w:t>UREDSKA OPREMA I NAMJEŠTAJ</w:t>
            </w:r>
            <w:r w:rsidR="00D96DF3">
              <w:t xml:space="preserve"> – dugotrajna imovina</w:t>
            </w:r>
          </w:p>
        </w:tc>
        <w:tc>
          <w:tcPr>
            <w:tcW w:w="1548" w:type="dxa"/>
          </w:tcPr>
          <w:p w:rsidR="001C0887" w:rsidRDefault="00D96DF3" w:rsidP="001D11A2">
            <w:r>
              <w:t>30190000-7</w:t>
            </w:r>
          </w:p>
        </w:tc>
        <w:tc>
          <w:tcPr>
            <w:tcW w:w="1548" w:type="dxa"/>
          </w:tcPr>
          <w:p w:rsidR="001C0887" w:rsidRDefault="00124A7B" w:rsidP="001D11A2">
            <w:r>
              <w:t>144.000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</w:tbl>
    <w:p w:rsidR="00415C59" w:rsidRPr="00D300A4" w:rsidRDefault="001D11A2">
      <w:pPr>
        <w:rPr>
          <w:b/>
        </w:rPr>
      </w:pPr>
      <w:r w:rsidRPr="00D300A4">
        <w:rPr>
          <w:b/>
        </w:rPr>
        <w:t>ŠKOLA ZA TURIZAM, UGOSTITELJSTVO I TRGOVINU PULA –</w:t>
      </w:r>
      <w:r w:rsidR="000E3FFB">
        <w:rPr>
          <w:b/>
        </w:rPr>
        <w:t xml:space="preserve"> 1. IZMJENE I DOPUNE</w:t>
      </w:r>
      <w:r w:rsidRPr="00D300A4">
        <w:rPr>
          <w:b/>
        </w:rPr>
        <w:t xml:space="preserve"> PLAN</w:t>
      </w:r>
      <w:r w:rsidR="000E3FFB">
        <w:rPr>
          <w:b/>
        </w:rPr>
        <w:t>A</w:t>
      </w:r>
      <w:r w:rsidRPr="00D300A4">
        <w:rPr>
          <w:b/>
        </w:rPr>
        <w:t xml:space="preserve"> NABAVE ZA 2018. GODINU</w:t>
      </w:r>
    </w:p>
    <w:p w:rsidR="001D11A2" w:rsidRDefault="001D11A2"/>
    <w:p w:rsidR="001D11A2" w:rsidRDefault="001D11A2"/>
    <w:p w:rsidR="001D11A2" w:rsidRDefault="001D11A2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A6293A" w:rsidRDefault="00E937EE">
      <w:r>
        <w:t>KLASA: 003-</w:t>
      </w:r>
      <w:r w:rsidR="00A6293A">
        <w:t>05/17-02/43</w:t>
      </w:r>
    </w:p>
    <w:p w:rsidR="00A6293A" w:rsidRDefault="00A6293A">
      <w:r>
        <w:t>URBROJ: 2168-21-17-</w:t>
      </w:r>
    </w:p>
    <w:p w:rsidR="00A6293A" w:rsidRDefault="00A6293A">
      <w:r>
        <w:t>PULA, 05.06.2018.</w:t>
      </w:r>
    </w:p>
    <w:p w:rsidR="00CB6B6A" w:rsidRDefault="00CB6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B6B6A" w:rsidRDefault="00CB6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Orhideja Petković</w:t>
      </w:r>
    </w:p>
    <w:sectPr w:rsidR="00CB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E7"/>
    <w:rsid w:val="000E0367"/>
    <w:rsid w:val="000E3FFB"/>
    <w:rsid w:val="00124A7B"/>
    <w:rsid w:val="001C0887"/>
    <w:rsid w:val="001D11A2"/>
    <w:rsid w:val="00415C59"/>
    <w:rsid w:val="006B54E7"/>
    <w:rsid w:val="006E35E9"/>
    <w:rsid w:val="007C4026"/>
    <w:rsid w:val="00930BE7"/>
    <w:rsid w:val="00A6293A"/>
    <w:rsid w:val="00CB6B6A"/>
    <w:rsid w:val="00D300A4"/>
    <w:rsid w:val="00D96DF3"/>
    <w:rsid w:val="00E937EE"/>
    <w:rsid w:val="00F541C1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A0AC3-6A80-4A57-8959-A58CC084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Renata</cp:lastModifiedBy>
  <cp:revision>2</cp:revision>
  <cp:lastPrinted>2018-01-30T13:26:00Z</cp:lastPrinted>
  <dcterms:created xsi:type="dcterms:W3CDTF">2018-06-12T06:08:00Z</dcterms:created>
  <dcterms:modified xsi:type="dcterms:W3CDTF">2018-06-12T06:08:00Z</dcterms:modified>
</cp:coreProperties>
</file>