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76B" w:rsidRDefault="006A2386">
      <w:r>
        <w:t>Dana 13.2.2024.god održan sastanak Povjerenstva  za provedbu javnog poziva i izbor najpovoljnije ponude  za stručnu ekskurziju „Budimpešta“.</w:t>
      </w:r>
    </w:p>
    <w:p w:rsidR="006A2386" w:rsidRDefault="006A2386">
      <w:r>
        <w:t>Nakon Javnog poziva pristigle dvije ponude od čega jedna nevažeća (s danom zakašnjenja</w:t>
      </w:r>
      <w:r w:rsidR="00D0135A">
        <w:t xml:space="preserve"> agencija ČRNJA TOURS d.o.o.</w:t>
      </w:r>
      <w:r>
        <w:t xml:space="preserve">) i ponuda </w:t>
      </w:r>
      <w:proofErr w:type="spellStart"/>
      <w:r>
        <w:t>Zeatursa</w:t>
      </w:r>
      <w:proofErr w:type="spellEnd"/>
      <w:r>
        <w:t xml:space="preserve"> koja je razmatrana.</w:t>
      </w:r>
    </w:p>
    <w:p w:rsidR="006A2386" w:rsidRDefault="006A2386">
      <w:r>
        <w:t>Dogovoren  slijedeći sastanak na kojem će biti prezentirana ponuda od strane agencije svim učenicima i roditeljima.</w:t>
      </w:r>
    </w:p>
    <w:p w:rsidR="006A2386" w:rsidRDefault="00FF613E">
      <w:r>
        <w:t>Sastanak će se održat  29</w:t>
      </w:r>
      <w:bookmarkStart w:id="0" w:name="_GoBack"/>
      <w:bookmarkEnd w:id="0"/>
      <w:r w:rsidR="006A2386">
        <w:t xml:space="preserve">.2.2024.god u 17:00 h. </w:t>
      </w:r>
    </w:p>
    <w:sectPr w:rsidR="006A2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86"/>
    <w:rsid w:val="006A2386"/>
    <w:rsid w:val="00D0135A"/>
    <w:rsid w:val="00ED676B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2024-02-13T15:47:00Z</dcterms:created>
  <dcterms:modified xsi:type="dcterms:W3CDTF">2024-02-13T15:58:00Z</dcterms:modified>
</cp:coreProperties>
</file>